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0F6" w:rsidRPr="009736DE" w:rsidRDefault="00FF30F6" w:rsidP="00FF3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Чтобы курс обучения на развитие речи усваивался ребенком наилучшим образом, обратите внимание на несколько советов:</w:t>
      </w:r>
    </w:p>
    <w:p w:rsidR="00FF30F6" w:rsidRPr="009736DE" w:rsidRDefault="00FF30F6" w:rsidP="00FF30F6">
      <w:pPr>
        <w:spacing w:after="22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Освоение упражнений должно происходить от простых техник к более сложным.</w:t>
      </w:r>
    </w:p>
    <w:p w:rsidR="00FF30F6" w:rsidRPr="009736DE" w:rsidRDefault="00FF30F6" w:rsidP="00FF30F6">
      <w:pPr>
        <w:spacing w:after="22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Те задания, которые делает ребенок впервые, нужно выполнять неспешно, желательно в отражении.</w:t>
      </w:r>
    </w:p>
    <w:p w:rsidR="00FF30F6" w:rsidRPr="009736DE" w:rsidRDefault="00FF30F6" w:rsidP="00FF30F6">
      <w:pPr>
        <w:spacing w:after="22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Необходимость повторений должна соответствовать правильности выполнения упражнения. Диапазон повторений от 2 до 15 раз.</w:t>
      </w:r>
    </w:p>
    <w:p w:rsidR="00FF30F6" w:rsidRPr="009736DE" w:rsidRDefault="00FF30F6" w:rsidP="00FF30F6">
      <w:pPr>
        <w:spacing w:after="22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Когда ребенок освоит то или иное задание, в зеркале не будет необходимости.</w:t>
      </w:r>
    </w:p>
    <w:p w:rsidR="00FF30F6" w:rsidRPr="009736DE" w:rsidRDefault="00FF30F6" w:rsidP="00FF30F6">
      <w:pPr>
        <w:spacing w:after="22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Выполнять задания необходимо ежедневно.</w:t>
      </w:r>
    </w:p>
    <w:p w:rsidR="00FF30F6" w:rsidRPr="009736DE" w:rsidRDefault="00FF30F6" w:rsidP="00FF30F6">
      <w:pPr>
        <w:spacing w:after="22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Если ребенку сложно за один раз осваивать целый комплекс упражнений, разбейте их на части и растяните их в течение дня.</w:t>
      </w:r>
    </w:p>
    <w:p w:rsidR="00FF30F6" w:rsidRPr="009736DE" w:rsidRDefault="00FF30F6" w:rsidP="00FF30F6">
      <w:pPr>
        <w:tabs>
          <w:tab w:val="left" w:pos="0"/>
        </w:tabs>
        <w:spacing w:line="240" w:lineRule="auto"/>
        <w:ind w:left="6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В случае необходимости поддержки при фиксации языка рекомендуется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</w:t>
      </w: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пользоваться стерильной ручкой чайной ложечки или чистым пальцем.</w:t>
      </w:r>
      <w:r w:rsidRPr="009736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F30F6" w:rsidRPr="009736DE" w:rsidRDefault="00FF30F6" w:rsidP="00FF3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Окошко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6DE">
        <w:rPr>
          <w:rFonts w:ascii="Times New Roman" w:hAnsi="Times New Roman" w:cs="Times New Roman"/>
          <w:sz w:val="28"/>
          <w:szCs w:val="28"/>
        </w:rPr>
        <w:t>На счет «раз» широк</w:t>
      </w:r>
      <w:r>
        <w:rPr>
          <w:rFonts w:ascii="Times New Roman" w:hAnsi="Times New Roman" w:cs="Times New Roman"/>
          <w:sz w:val="28"/>
          <w:szCs w:val="28"/>
        </w:rPr>
        <w:t>о открыть рот (окошко открыто)</w:t>
      </w:r>
    </w:p>
    <w:p w:rsidR="00FF30F6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6DE">
        <w:rPr>
          <w:rFonts w:ascii="Times New Roman" w:hAnsi="Times New Roman" w:cs="Times New Roman"/>
          <w:sz w:val="28"/>
          <w:szCs w:val="28"/>
        </w:rPr>
        <w:t>На счет «дв</w:t>
      </w:r>
      <w:r>
        <w:rPr>
          <w:rFonts w:ascii="Times New Roman" w:hAnsi="Times New Roman" w:cs="Times New Roman"/>
          <w:sz w:val="28"/>
          <w:szCs w:val="28"/>
        </w:rPr>
        <w:t>а» закрыть рот (окошко закрыто)</w:t>
      </w:r>
    </w:p>
    <w:p w:rsidR="00FF30F6" w:rsidRPr="009736DE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0F6" w:rsidRPr="001A4992" w:rsidRDefault="00FF30F6" w:rsidP="00FF30F6">
      <w:pPr>
        <w:spacing w:after="0" w:line="240" w:lineRule="auto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2: «</w:t>
      </w:r>
      <w:proofErr w:type="gramStart"/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Улыбка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» </w:t>
      </w:r>
      <w:r w:rsidRPr="001A499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Растянуть</w:t>
      </w:r>
      <w:proofErr w:type="gramEnd"/>
      <w:r w:rsidRPr="001A4992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губы в улыбке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.</w:t>
      </w:r>
    </w:p>
    <w:p w:rsidR="00FF30F6" w:rsidRDefault="00FF30F6" w:rsidP="00FF30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3: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Сытый хомячок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6DE">
        <w:rPr>
          <w:rFonts w:ascii="Times New Roman" w:hAnsi="Times New Roman" w:cs="Times New Roman"/>
          <w:sz w:val="28"/>
          <w:szCs w:val="28"/>
        </w:rPr>
        <w:t xml:space="preserve"> Надуть обе щеки, потом надувать щеки поочередно.</w:t>
      </w:r>
    </w:p>
    <w:p w:rsidR="00FF30F6" w:rsidRPr="009736DE" w:rsidRDefault="00FF30F6" w:rsidP="00FF3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4: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Заборчик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убедиться в том, что у вашего ребенка сформировался правильный прикус, при котором верхний ряд зубов 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лжен немного перекрывать нижний</w:t>
      </w: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FF30F6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</w:t>
      </w: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опросите ребенка улыбнуться, продемонстрировав стиснутые зубы, и удержать эту "улыбку" в течение 5 секунд.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:rsidR="00FF30F6" w:rsidRDefault="00FF30F6" w:rsidP="00FF30F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Улыбка – Трубочка, чередование позиций.</w:t>
      </w:r>
    </w:p>
    <w:p w:rsidR="00FF30F6" w:rsidRPr="001A4992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5: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Открыть/закрыть заборчик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открыть рот с улыбкой, не задействовав язык (оставив его внизу). После этого упираем его кончик в нижние зубы и закрываем рот. Число повторение 5-10 раз.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6: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Хоботок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Сначала делаем уже знакомый "Заборчик", а после, придаем губам вид "трубочки", вытянув их вперед и зафиксировав так на 10 секунд.</w:t>
      </w:r>
    </w:p>
    <w:p w:rsidR="00FF30F6" w:rsidRPr="001A4992" w:rsidRDefault="00FF30F6" w:rsidP="00FF30F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закрепления комбинируем и повторяем упражнения "Заборчик-Хоботок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</w:t>
      </w:r>
    </w:p>
    <w:p w:rsidR="00FF30F6" w:rsidRPr="009736DE" w:rsidRDefault="00FF30F6" w:rsidP="00FF30F6">
      <w:pPr>
        <w:spacing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ние 7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  <w:r w:rsidRPr="009736D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36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Лопатка</w:t>
      </w:r>
      <w:r w:rsidRPr="009736DE">
        <w:rPr>
          <w:rFonts w:ascii="Times New Roman" w:hAnsi="Times New Roman" w:cs="Times New Roman"/>
          <w:sz w:val="28"/>
          <w:szCs w:val="28"/>
          <w:shd w:val="clear" w:color="auto" w:fill="FFFFFF"/>
        </w:rPr>
        <w:t>» - широкий язык высунуть, расслабить, положить на нижнюю губу, 15 секунд.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:rsidR="00FF30F6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ние 8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  <w:r w:rsidRPr="009736D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36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Иголочка</w:t>
      </w:r>
      <w:r w:rsidRPr="00973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F30F6" w:rsidRPr="009736DE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6DE">
        <w:rPr>
          <w:rFonts w:ascii="Times New Roman" w:hAnsi="Times New Roman" w:cs="Times New Roman"/>
          <w:sz w:val="28"/>
          <w:szCs w:val="28"/>
        </w:rPr>
        <w:t xml:space="preserve">Рот открыт. Узкий напряженный язык выдвинут вперед. </w:t>
      </w:r>
    </w:p>
    <w:p w:rsidR="00FF30F6" w:rsidRDefault="00FF30F6" w:rsidP="00FF30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Default="00FF30F6" w:rsidP="00FF30F6">
      <w:pPr>
        <w:spacing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Упражне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ние 9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  <w:r w:rsidRPr="009736D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736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Трубочка</w:t>
      </w:r>
      <w:r w:rsidRPr="00973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736DE">
        <w:rPr>
          <w:rFonts w:ascii="Times New Roman" w:hAnsi="Times New Roman" w:cs="Times New Roman"/>
          <w:sz w:val="28"/>
          <w:szCs w:val="28"/>
        </w:rPr>
        <w:t>Открыть рот, свернуть язык трубочкой. Длительно подуть в трубочку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10: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Вкусное варенье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Первым делом просим ребенка разместить язык на нижней губе. После этого ему необходимо облизать верхнюю сверху вниз, а после спрятать язык за верхним рядом зубов. Следите за тем, чтобы челюсть была статична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11: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Блинчик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Здесь требуется расслабить язык, разместив его на нижней губе, без дрожания. Края должны примыкать к уголкам рта. При этом должно быть видно верхние зубы. Фиксация положения в течение 10 секунд.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12: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Чашечка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Первым этапом является выполнение уже знакомого "Блинчика". После этого язык должен принять форму "чашечки" с сохранением поднятых краев и кончика в течение 10 секунд. В завершении "чашечку" помещаем в рот и вновь держим положение около 5 секунд.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13: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Фокус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Вновь улыбка с открытым ртом. Теперь вам необходимо проследить, чтобы передняя зона языка разместилась на верхней губе с образованием желоба посередине (края прижаты). Сдуваем ватку с кончика носа.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14: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Часики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36DE">
        <w:rPr>
          <w:rFonts w:ascii="Times New Roman" w:hAnsi="Times New Roman" w:cs="Times New Roman"/>
          <w:sz w:val="28"/>
          <w:szCs w:val="28"/>
        </w:rPr>
        <w:t>Улыбнуться, открыть рот. Кончик языка переводить на счет» раз-два» из одного уголка рта в другой. Нижняя челюсть при этом остается неподвижной.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15: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Качели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задание несколько сложнее обычных. </w:t>
      </w:r>
      <w:proofErr w:type="gramStart"/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</w:t>
      </w:r>
      <w:proofErr w:type="gramEnd"/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следующая: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Широкая улыбка с открытым ртом.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2.Теперь широкой площадью языка ребенок должен коснуться альвеол (мест размещений зубов в десне) с задержкой в 3 секунды.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После этого необходимо разместить язык позади нижних резцов на 3 секунды.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Упражнение выполняется 5-9 раз. От вас требуется соблюдение статичности губ и нижней челюсти.</w:t>
      </w:r>
    </w:p>
    <w:p w:rsidR="00FF30F6" w:rsidRPr="009736DE" w:rsidRDefault="00FF30F6" w:rsidP="00FF30F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F30F6" w:rsidRPr="009736DE" w:rsidRDefault="00FF30F6" w:rsidP="00FF3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Упражнение 16: «</w:t>
      </w:r>
      <w:r w:rsidRPr="009736D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Лошадки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»</w:t>
      </w:r>
    </w:p>
    <w:p w:rsidR="00FF30F6" w:rsidRPr="009736DE" w:rsidRDefault="00FF30F6" w:rsidP="00FF3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Данное упражнение рассчитано на укрепление мышцы языка методом его подъема.</w:t>
      </w:r>
    </w:p>
    <w:p w:rsidR="00FF30F6" w:rsidRPr="009736DE" w:rsidRDefault="00FF30F6" w:rsidP="00FF30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Ключевым моментом обучения является "цоканье" языком. Для этого заставьте ребенка улыбнуться, показав зубки и держа рот полуоткрытым, а после щелкнуть несколько раз языком. Сначала цоканье выполняется медленно, а после следует увеличить его темп. Обратите внимание, чтобы нижняя челюсть оставалась </w:t>
      </w:r>
      <w:proofErr w:type="gramStart"/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статичной</w:t>
      </w:r>
      <w:proofErr w:type="gramEnd"/>
      <w:r w:rsidRPr="009736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ребенок издавал именно цоканье, а не чмоканье.</w:t>
      </w:r>
    </w:p>
    <w:p w:rsidR="00FF30F6" w:rsidRPr="009736DE" w:rsidRDefault="00FF30F6" w:rsidP="00FF30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6A61" w:rsidRPr="00FF30F6" w:rsidRDefault="004D6A61" w:rsidP="00FF30F6">
      <w:bookmarkStart w:id="0" w:name="_GoBack"/>
      <w:bookmarkEnd w:id="0"/>
    </w:p>
    <w:sectPr w:rsidR="004D6A61" w:rsidRPr="00FF30F6" w:rsidSect="009736DE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BA"/>
    <w:rsid w:val="004D6A61"/>
    <w:rsid w:val="00AD69BA"/>
    <w:rsid w:val="00DC6A59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C38FA-CC4E-4A16-B106-AF93CFB2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0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2022-03-22T12:05:00Z</dcterms:created>
  <dcterms:modified xsi:type="dcterms:W3CDTF">2022-03-22T12:07:00Z</dcterms:modified>
</cp:coreProperties>
</file>