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AA" w:rsidRPr="00E314AA" w:rsidRDefault="003B31FC" w:rsidP="003B31FC">
      <w:pPr>
        <w:shd w:val="clear" w:color="auto" w:fill="FFFFFF"/>
        <w:spacing w:before="0" w:beforeAutospacing="0"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314AA"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сторожно, тонкий лед</w:t>
      </w:r>
      <w:r w:rsidR="00E314AA"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3B3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314AA" w:rsidRPr="00E314AA" w:rsidRDefault="00E314AA" w:rsidP="00E314A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31FC" w:rsidRDefault="00E314AA" w:rsidP="003B31FC">
      <w:pPr>
        <w:shd w:val="clear" w:color="auto" w:fill="FFFFFF"/>
        <w:spacing w:before="0" w:beforeAutospacing="0" w:after="0" w:line="33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осенне-зимний период часто приводит к трагедии</w:t>
      </w:r>
      <w:r w:rsidR="003B31FC"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 Спасатели напоминают, что первый лед очень коварен, он только кажется прочным, но на самом деле он не выдерживает давления. Поэтому ходить по такому льду очень опасно.</w:t>
      </w:r>
    </w:p>
    <w:p w:rsidR="00F30ECA" w:rsidRPr="00E314AA" w:rsidRDefault="00F30ECA" w:rsidP="003B31FC">
      <w:pPr>
        <w:shd w:val="clear" w:color="auto" w:fill="FFFFFF"/>
        <w:spacing w:before="0" w:beforeAutospacing="0" w:after="0" w:line="33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</w:pPr>
      <w:r w:rsidRPr="00F30ECA">
        <w:rPr>
          <w:rFonts w:ascii="Times New Roman" w:eastAsia="Times New Roman" w:hAnsi="Times New Roman" w:cs="Times New Roman"/>
          <w:spacing w:val="-6"/>
          <w:sz w:val="28"/>
          <w:szCs w:val="28"/>
          <w:shd w:val="clear" w:color="auto" w:fill="FFFFFF"/>
          <w:lang w:eastAsia="ru-RU"/>
        </w:rPr>
        <w:t>Первое правило, которое напоминают горожанам специалисты МЧС, — толщину льда ударом ноги не проверяют. Даже когда толщина может достигать 50 сантиметров, лед может быть небезопасен, так как с наступлением оттепели его структура разрушается. Также строго запрещено бегать и прыгать по льду, кататься на коньках</w:t>
      </w:r>
    </w:p>
    <w:p w:rsidR="00E314AA" w:rsidRPr="00F30ECA" w:rsidRDefault="003B31FC" w:rsidP="003B31FC">
      <w:pPr>
        <w:shd w:val="clear" w:color="auto" w:fill="FFFFFF"/>
        <w:spacing w:before="0" w:beforeAutospacing="0" w:after="0" w:line="33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Уважаемые родители, у</w:t>
      </w:r>
      <w:r w:rsidR="00E314AA" w:rsidRPr="00E314A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делите внимание своим детям, расскажите об опасности выхода на 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:rsidR="003B31FC" w:rsidRPr="00F30ECA" w:rsidRDefault="003B31FC" w:rsidP="003B31FC">
      <w:pPr>
        <w:shd w:val="clear" w:color="auto" w:fill="FFFFFF"/>
        <w:spacing w:before="0" w:beforeAutospacing="0" w:after="0" w:line="33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Ежедневно, сотрудники 60 пожарно-спасательного отряда г. Екатеринбург проводят патрулирование на водных объектах, уделяя особое внимание детям</w:t>
      </w:r>
      <w:r w:rsidR="00F30ECA"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gramStart"/>
      <w:r w:rsidR="00F30ECA"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 целю</w:t>
      </w:r>
      <w:proofErr w:type="gramEnd"/>
      <w:r w:rsidR="00F30ECA" w:rsidRPr="00F30EC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недопущения происшествий, связанных с выходом на тонкий лед.</w:t>
      </w:r>
    </w:p>
    <w:p w:rsidR="00E314AA" w:rsidRPr="00E314AA" w:rsidRDefault="00E314AA" w:rsidP="00E314A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314AA" w:rsidRPr="00E314AA" w:rsidRDefault="00E314AA" w:rsidP="00E314AA">
      <w:p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избежать опасности, запомните:</w:t>
      </w:r>
    </w:p>
    <w:p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лед становится прочным только после того, как установятся непрерывные морозные дни;</w:t>
      </w:r>
    </w:p>
    <w:p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безопасным для человека считается лед толщиной не менее </w:t>
      </w:r>
      <w:r w:rsidR="0000050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см;</w:t>
      </w:r>
    </w:p>
    <w:p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  <w:r w:rsidRPr="003B31FC">
        <w:rPr>
          <w:noProof/>
          <w:lang w:eastAsia="ru-RU"/>
        </w:rPr>
        <w:drawing>
          <wp:inline distT="0" distB="0" distL="0" distR="0">
            <wp:extent cx="10795" cy="1079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4AA" w:rsidRPr="003B31FC" w:rsidRDefault="00E314AA" w:rsidP="003B31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1F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опасен лед под снегом и сугробами, а также у берега.</w:t>
      </w:r>
    </w:p>
    <w:p w:rsidR="00E314AA" w:rsidRPr="00E314AA" w:rsidRDefault="00E314AA" w:rsidP="00E314AA">
      <w:pPr>
        <w:spacing w:before="0" w:beforeAutospacing="0"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314AA" w:rsidRPr="00E314AA" w:rsidRDefault="00E314AA" w:rsidP="00E314AA">
      <w:p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Вы провалились и оказались в холодной воде:</w:t>
      </w:r>
    </w:p>
    <w:p w:rsidR="00E314AA" w:rsidRPr="00F30ECA" w:rsidRDefault="00E314AA" w:rsidP="003B31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паникуйте,</w:t>
      </w: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делайте резких движений, дышите как можно глубже и медленнее;</w:t>
      </w:r>
    </w:p>
    <w:p w:rsidR="00E314AA" w:rsidRPr="00F30ECA" w:rsidRDefault="00E314AA" w:rsidP="003B31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раскиньте руки в стороны </w:t>
      </w: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постарайтесь зацепиться за кромку льда, предав телу горизонтальное положение по направлению течения;</w:t>
      </w:r>
    </w:p>
    <w:p w:rsidR="00E314AA" w:rsidRPr="00F30ECA" w:rsidRDefault="00E314AA" w:rsidP="003B31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попытайтесь осторожно налечь грудью на край льда</w:t>
      </w: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забросить одну, а потом и другую ноги на лед;</w:t>
      </w:r>
    </w:p>
    <w:p w:rsidR="00E314AA" w:rsidRPr="00F30ECA" w:rsidRDefault="00E314AA" w:rsidP="003B31FC">
      <w:pPr>
        <w:pStyle w:val="a3"/>
        <w:numPr>
          <w:ilvl w:val="0"/>
          <w:numId w:val="6"/>
        </w:numPr>
        <w:shd w:val="clear" w:color="auto" w:fill="FFFFFF"/>
        <w:spacing w:before="0" w:beforeAutospacing="0"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выбравшись из полыньи, </w:t>
      </w:r>
      <w:r w:rsidRPr="00F3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откатывайтесь, а затем ползите в ту сторону, откуда шли</w:t>
      </w:r>
      <w:r w:rsidRP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лед здесь уже проверен на прочность.</w:t>
      </w:r>
    </w:p>
    <w:p w:rsidR="00F30ECA" w:rsidRDefault="00F30ECA" w:rsidP="00F30ECA">
      <w:pPr>
        <w:spacing w:before="0" w:beforeAutospacing="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AA" w:rsidRPr="00F30ECA" w:rsidRDefault="00E314AA" w:rsidP="00F30ECA">
      <w:pPr>
        <w:spacing w:before="0" w:beforeAutospacing="0"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4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 при возникновении чрезвычайной ситуации необходимо ср</w:t>
      </w:r>
      <w:r w:rsidR="00F30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 позвонить по телефону: 112.</w:t>
      </w:r>
    </w:p>
    <w:sectPr w:rsidR="00E314AA" w:rsidRPr="00F30ECA" w:rsidSect="008A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557"/>
    <w:multiLevelType w:val="hybridMultilevel"/>
    <w:tmpl w:val="2BAA83B0"/>
    <w:lvl w:ilvl="0" w:tplc="5CBE81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6D37"/>
    <w:multiLevelType w:val="hybridMultilevel"/>
    <w:tmpl w:val="59CC445C"/>
    <w:lvl w:ilvl="0" w:tplc="5CBE81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55DA0"/>
    <w:multiLevelType w:val="hybridMultilevel"/>
    <w:tmpl w:val="453A438A"/>
    <w:lvl w:ilvl="0" w:tplc="956E09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D248BB"/>
    <w:multiLevelType w:val="hybridMultilevel"/>
    <w:tmpl w:val="E40C5CA0"/>
    <w:lvl w:ilvl="0" w:tplc="F29C1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C3821"/>
    <w:multiLevelType w:val="hybridMultilevel"/>
    <w:tmpl w:val="0D9468CE"/>
    <w:lvl w:ilvl="0" w:tplc="F29C1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490D43"/>
    <w:multiLevelType w:val="hybridMultilevel"/>
    <w:tmpl w:val="006EC9E8"/>
    <w:lvl w:ilvl="0" w:tplc="5CBE810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7A3"/>
    <w:rsid w:val="00000501"/>
    <w:rsid w:val="00090672"/>
    <w:rsid w:val="000F090D"/>
    <w:rsid w:val="001D42E4"/>
    <w:rsid w:val="002D40F6"/>
    <w:rsid w:val="00327EF6"/>
    <w:rsid w:val="003B31FC"/>
    <w:rsid w:val="004607A3"/>
    <w:rsid w:val="00602C76"/>
    <w:rsid w:val="00630A24"/>
    <w:rsid w:val="006E5918"/>
    <w:rsid w:val="007A4133"/>
    <w:rsid w:val="008A477A"/>
    <w:rsid w:val="009B3723"/>
    <w:rsid w:val="00AC02EC"/>
    <w:rsid w:val="00AE2066"/>
    <w:rsid w:val="00B87DC0"/>
    <w:rsid w:val="00BD7004"/>
    <w:rsid w:val="00C3393D"/>
    <w:rsid w:val="00D764F3"/>
    <w:rsid w:val="00E04C41"/>
    <w:rsid w:val="00E314AA"/>
    <w:rsid w:val="00E47931"/>
    <w:rsid w:val="00ED5C38"/>
    <w:rsid w:val="00F3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A3"/>
    <w:pPr>
      <w:spacing w:before="100" w:beforeAutospacing="1"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7A3"/>
    <w:pPr>
      <w:ind w:left="720"/>
      <w:contextualSpacing/>
    </w:pPr>
  </w:style>
  <w:style w:type="character" w:styleId="a4">
    <w:name w:val="Strong"/>
    <w:basedOn w:val="a0"/>
    <w:uiPriority w:val="22"/>
    <w:qFormat/>
    <w:rsid w:val="00460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07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7A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B31F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nagibin</dc:creator>
  <cp:keywords/>
  <dc:description/>
  <cp:lastModifiedBy>nagibin</cp:lastModifiedBy>
  <cp:revision>3</cp:revision>
  <dcterms:created xsi:type="dcterms:W3CDTF">2022-11-02T05:07:00Z</dcterms:created>
  <dcterms:modified xsi:type="dcterms:W3CDTF">2022-11-02T07:07:00Z</dcterms:modified>
</cp:coreProperties>
</file>