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3EBAB" w14:textId="77777777" w:rsidR="006414E8" w:rsidRDefault="006414E8" w:rsidP="00F918D2">
      <w:pPr>
        <w:widowControl w:val="0"/>
        <w:pBdr>
          <w:bottom w:val="thinThickSmallGap" w:sz="24" w:space="1" w:color="auto"/>
        </w:pBd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F74E1F4" w14:textId="444E9173" w:rsidR="006414E8" w:rsidRDefault="006414E8" w:rsidP="006414E8">
      <w:pPr>
        <w:widowControl w:val="0"/>
        <w:pBdr>
          <w:bottom w:val="thinThickSmallGap" w:sz="24" w:space="1" w:color="auto"/>
        </w:pBd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бюджетное образовательное учреждение -</w:t>
      </w:r>
    </w:p>
    <w:p w14:paraId="620D1785" w14:textId="68C17C60" w:rsidR="006414E8" w:rsidRDefault="00581DC9" w:rsidP="006414E8">
      <w:pPr>
        <w:widowControl w:val="0"/>
        <w:pBdr>
          <w:bottom w:val="thinThickSmallGap" w:sz="24" w:space="1" w:color="auto"/>
        </w:pBd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Средняя общеобразовательная школа</w:t>
      </w:r>
      <w:r w:rsidR="006414E8">
        <w:rPr>
          <w:rFonts w:ascii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>221</w:t>
      </w:r>
    </w:p>
    <w:p w14:paraId="2B4C26E7" w14:textId="77777777" w:rsidR="006414E8" w:rsidRDefault="006414E8" w:rsidP="006414E8">
      <w:pPr>
        <w:widowControl w:val="0"/>
        <w:pBdr>
          <w:bottom w:val="thinThickSmallGap" w:sz="24" w:space="1" w:color="auto"/>
        </w:pBd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Департамент образования Администрации города Екатеринбурга</w:t>
      </w:r>
    </w:p>
    <w:p w14:paraId="237D40BD" w14:textId="77777777" w:rsidR="006414E8" w:rsidRPr="00982FF9" w:rsidRDefault="006414E8" w:rsidP="006414E8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</w:p>
    <w:p w14:paraId="17295DD1" w14:textId="77777777" w:rsidR="00F92033" w:rsidRDefault="00857403" w:rsidP="00857403">
      <w:pPr>
        <w:pStyle w:val="a5"/>
        <w:spacing w:before="0" w:beforeAutospacing="0" w:after="150" w:afterAutospacing="0"/>
        <w:jc w:val="center"/>
        <w:rPr>
          <w:color w:val="555555"/>
          <w:sz w:val="28"/>
          <w:szCs w:val="28"/>
        </w:rPr>
      </w:pPr>
      <w:r>
        <w:rPr>
          <w:noProof/>
        </w:rPr>
        <w:drawing>
          <wp:inline distT="0" distB="0" distL="0" distR="0" wp14:anchorId="29344CE6" wp14:editId="5676E00E">
            <wp:extent cx="3248025" cy="2436019"/>
            <wp:effectExtent l="19050" t="0" r="9525" b="0"/>
            <wp:docPr id="14" name="Рисунок 1" descr="http://images.myshared.ru/33/1326375/slid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myshared.ru/33/1326375/slide_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436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00D585" w14:textId="77777777" w:rsidR="00857403" w:rsidRPr="00F918D2" w:rsidRDefault="00857403" w:rsidP="00F918D2">
      <w:pPr>
        <w:pStyle w:val="a5"/>
        <w:spacing w:before="0" w:beforeAutospacing="0" w:after="150" w:afterAutospacing="0"/>
        <w:rPr>
          <w:color w:val="555555"/>
          <w:sz w:val="28"/>
          <w:szCs w:val="28"/>
        </w:rPr>
      </w:pPr>
    </w:p>
    <w:p w14:paraId="200C2ACE" w14:textId="2AD7646C" w:rsidR="006414E8" w:rsidRPr="00F918D2" w:rsidRDefault="006414E8" w:rsidP="006414E8">
      <w:pPr>
        <w:pStyle w:val="a5"/>
        <w:spacing w:before="0" w:beforeAutospacing="0" w:after="150" w:afterAutospacing="0"/>
        <w:jc w:val="center"/>
        <w:rPr>
          <w:b/>
          <w:bCs/>
          <w:i/>
          <w:iCs/>
          <w:color w:val="000000"/>
          <w:sz w:val="28"/>
          <w:szCs w:val="28"/>
        </w:rPr>
      </w:pPr>
      <w:r w:rsidRPr="00F918D2">
        <w:rPr>
          <w:b/>
          <w:i/>
          <w:color w:val="333333"/>
          <w:sz w:val="28"/>
          <w:szCs w:val="28"/>
          <w:shd w:val="clear" w:color="auto" w:fill="FFFFFF"/>
        </w:rPr>
        <w:t>Комплекс </w:t>
      </w:r>
      <w:r w:rsidRPr="00F918D2">
        <w:rPr>
          <w:b/>
          <w:bCs/>
          <w:i/>
          <w:color w:val="333333"/>
          <w:sz w:val="28"/>
          <w:szCs w:val="28"/>
          <w:shd w:val="clear" w:color="auto" w:fill="FFFFFF"/>
        </w:rPr>
        <w:t>кинезиологических</w:t>
      </w:r>
      <w:r w:rsidR="00F918D2" w:rsidRPr="00F918D2">
        <w:rPr>
          <w:b/>
          <w:i/>
          <w:color w:val="333333"/>
          <w:sz w:val="28"/>
          <w:szCs w:val="28"/>
          <w:shd w:val="clear" w:color="auto" w:fill="FFFFFF"/>
        </w:rPr>
        <w:t xml:space="preserve">. игр и упражнений </w:t>
      </w:r>
      <w:r w:rsidRPr="00F918D2">
        <w:rPr>
          <w:b/>
          <w:i/>
          <w:color w:val="333333"/>
          <w:sz w:val="28"/>
          <w:szCs w:val="28"/>
          <w:shd w:val="clear" w:color="auto" w:fill="FFFFFF"/>
        </w:rPr>
        <w:t>для детей</w:t>
      </w:r>
      <w:r w:rsidR="00581DC9">
        <w:rPr>
          <w:b/>
          <w:i/>
          <w:color w:val="333333"/>
          <w:sz w:val="28"/>
          <w:szCs w:val="28"/>
          <w:shd w:val="clear" w:color="auto" w:fill="FFFFFF"/>
        </w:rPr>
        <w:t xml:space="preserve"> младшего школьного</w:t>
      </w:r>
      <w:r w:rsidRPr="00F918D2">
        <w:rPr>
          <w:b/>
          <w:i/>
          <w:color w:val="333333"/>
          <w:sz w:val="28"/>
          <w:szCs w:val="28"/>
          <w:shd w:val="clear" w:color="auto" w:fill="FFFFFF"/>
        </w:rPr>
        <w:t xml:space="preserve"> возраста</w:t>
      </w:r>
      <w:r w:rsidRPr="00F918D2">
        <w:rPr>
          <w:b/>
          <w:bCs/>
          <w:i/>
          <w:iCs/>
          <w:color w:val="000000"/>
          <w:sz w:val="28"/>
          <w:szCs w:val="28"/>
        </w:rPr>
        <w:t xml:space="preserve"> </w:t>
      </w:r>
    </w:p>
    <w:p w14:paraId="0DD2F25C" w14:textId="77777777" w:rsidR="006414E8" w:rsidRPr="00F918D2" w:rsidRDefault="006414E8" w:rsidP="00F918D2">
      <w:pPr>
        <w:pStyle w:val="a5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F918D2">
        <w:rPr>
          <w:b/>
          <w:bCs/>
          <w:i/>
          <w:iCs/>
          <w:color w:val="000000"/>
          <w:sz w:val="28"/>
          <w:szCs w:val="28"/>
        </w:rPr>
        <w:t>«Картотека кинезиологических упражнений».</w:t>
      </w:r>
    </w:p>
    <w:p w14:paraId="70A87EDF" w14:textId="77777777" w:rsidR="006414E8" w:rsidRDefault="006414E8" w:rsidP="00F918D2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          </w:t>
      </w:r>
    </w:p>
    <w:p w14:paraId="0B182DD9" w14:textId="77777777" w:rsidR="00857403" w:rsidRDefault="006414E8" w:rsidP="0085740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Составил: </w:t>
      </w:r>
      <w:r w:rsidR="00F92033">
        <w:rPr>
          <w:rFonts w:ascii="Times New Roman" w:eastAsia="Times New Roman" w:hAnsi="Times New Roman" w:cs="Times New Roman"/>
          <w:sz w:val="28"/>
          <w:szCs w:val="28"/>
        </w:rPr>
        <w:t>учитель-логопед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</w:t>
      </w:r>
    </w:p>
    <w:p w14:paraId="39A3829F" w14:textId="77777777" w:rsidR="00F92033" w:rsidRPr="00857403" w:rsidRDefault="00857403" w:rsidP="00857403">
      <w:pPr>
        <w:spacing w:after="0" w:line="240" w:lineRule="auto"/>
        <w:jc w:val="right"/>
        <w:rPr>
          <w:rFonts w:ascii="Helvetica" w:eastAsia="Times New Roman" w:hAnsi="Helvetica" w:cs="Helvetica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F918D2">
        <w:rPr>
          <w:rFonts w:ascii="Times New Roman" w:eastAsia="Times New Roman" w:hAnsi="Times New Roman" w:cs="Times New Roman"/>
          <w:sz w:val="28"/>
          <w:szCs w:val="28"/>
        </w:rPr>
        <w:t>Воробьева Дарья В</w:t>
      </w:r>
      <w:r w:rsidR="00F92033">
        <w:rPr>
          <w:rFonts w:ascii="Times New Roman" w:eastAsia="Times New Roman" w:hAnsi="Times New Roman" w:cs="Times New Roman"/>
          <w:sz w:val="28"/>
          <w:szCs w:val="28"/>
        </w:rPr>
        <w:t>асильевна</w:t>
      </w:r>
      <w:r w:rsidR="006414E8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</w:p>
    <w:p w14:paraId="50D6EEB8" w14:textId="77777777" w:rsidR="00857403" w:rsidRDefault="006414E8" w:rsidP="00857403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</w:t>
      </w:r>
    </w:p>
    <w:p w14:paraId="6090E454" w14:textId="77777777" w:rsidR="00857403" w:rsidRPr="00F918D2" w:rsidRDefault="006414E8" w:rsidP="008574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F918D2">
        <w:rPr>
          <w:rFonts w:ascii="Times New Roman" w:eastAsia="Times New Roman" w:hAnsi="Times New Roman" w:cs="Times New Roman"/>
          <w:sz w:val="27"/>
          <w:szCs w:val="27"/>
        </w:rPr>
        <w:t>Екатеринбург</w:t>
      </w:r>
    </w:p>
    <w:p w14:paraId="31946267" w14:textId="4A3DEA33" w:rsidR="006414E8" w:rsidRPr="00F918D2" w:rsidRDefault="006414E8" w:rsidP="0085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18D2">
        <w:rPr>
          <w:rFonts w:ascii="Times New Roman" w:hAnsi="Times New Roman" w:cs="Times New Roman"/>
          <w:sz w:val="28"/>
          <w:szCs w:val="28"/>
        </w:rPr>
        <w:t>20</w:t>
      </w:r>
      <w:r w:rsidR="00581DC9">
        <w:rPr>
          <w:rFonts w:ascii="Times New Roman" w:hAnsi="Times New Roman" w:cs="Times New Roman"/>
          <w:sz w:val="28"/>
          <w:szCs w:val="28"/>
        </w:rPr>
        <w:t>25</w:t>
      </w:r>
    </w:p>
    <w:p w14:paraId="248FD4DF" w14:textId="77777777" w:rsidR="006414E8" w:rsidRDefault="006414E8" w:rsidP="00F92033">
      <w:pPr>
        <w:jc w:val="right"/>
        <w:rPr>
          <w:noProof/>
        </w:rPr>
      </w:pPr>
    </w:p>
    <w:p w14:paraId="3CE6457B" w14:textId="77777777" w:rsidR="00C240F8" w:rsidRDefault="00BC4003">
      <w:r>
        <w:rPr>
          <w:noProof/>
        </w:rPr>
        <w:lastRenderedPageBreak/>
        <w:drawing>
          <wp:inline distT="0" distB="0" distL="0" distR="0" wp14:anchorId="297E6463" wp14:editId="70DDE1A2">
            <wp:extent cx="9251950" cy="6256442"/>
            <wp:effectExtent l="19050" t="0" r="6350" b="0"/>
            <wp:docPr id="1" name="Рисунок 1" descr="E:\Картотека кинезиологических упражнений\картотека кинезиолог уп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Картотека кинезиологических упражнений\картотека кинезиолог упр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56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044AAF" w14:textId="77777777" w:rsidR="00BC4003" w:rsidRDefault="00BC4003">
      <w:r>
        <w:rPr>
          <w:noProof/>
        </w:rPr>
        <w:lastRenderedPageBreak/>
        <w:drawing>
          <wp:inline distT="0" distB="0" distL="0" distR="0" wp14:anchorId="0B26027C" wp14:editId="4C3A01A0">
            <wp:extent cx="9251950" cy="6250038"/>
            <wp:effectExtent l="19050" t="0" r="6350" b="0"/>
            <wp:docPr id="2" name="Рисунок 2" descr="E:\Картотека кинезиологических упражнений\картотека кинезиолог упр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Картотека кинезиологических упражнений\картотека кинезиолог упр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50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B214F5" w14:textId="77777777" w:rsidR="00BC4003" w:rsidRDefault="00BC4003">
      <w:r>
        <w:rPr>
          <w:noProof/>
        </w:rPr>
        <w:lastRenderedPageBreak/>
        <w:drawing>
          <wp:inline distT="0" distB="0" distL="0" distR="0" wp14:anchorId="685D21E7" wp14:editId="57EA7F65">
            <wp:extent cx="9251950" cy="6250038"/>
            <wp:effectExtent l="19050" t="0" r="6350" b="0"/>
            <wp:docPr id="3" name="Рисунок 3" descr="E:\Картотека кинезиологических упражнений\картотека кинезиолог упр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Картотека кинезиологических упражнений\картотека кинезиолог упр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50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DADEBC" w14:textId="77777777" w:rsidR="00BC4003" w:rsidRDefault="00BC4003">
      <w:r>
        <w:rPr>
          <w:noProof/>
        </w:rPr>
        <w:lastRenderedPageBreak/>
        <w:drawing>
          <wp:inline distT="0" distB="0" distL="0" distR="0" wp14:anchorId="5A2635C8" wp14:editId="06EA2FAC">
            <wp:extent cx="9251950" cy="6250038"/>
            <wp:effectExtent l="19050" t="0" r="6350" b="0"/>
            <wp:docPr id="4" name="Рисунок 4" descr="E:\Картотека кинезиологических упражнений\картотека кинезиолог упр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Картотека кинезиологических упражнений\картотека кинезиолог упр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50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9FA312" w14:textId="77777777" w:rsidR="00BC4003" w:rsidRDefault="00BC4003">
      <w:r>
        <w:rPr>
          <w:noProof/>
        </w:rPr>
        <w:lastRenderedPageBreak/>
        <w:drawing>
          <wp:inline distT="0" distB="0" distL="0" distR="0" wp14:anchorId="6133902E" wp14:editId="122F257B">
            <wp:extent cx="9251950" cy="6250038"/>
            <wp:effectExtent l="19050" t="0" r="6350" b="0"/>
            <wp:docPr id="5" name="Рисунок 5" descr="E:\Картотека кинезиологических упражнений\картотека кинезиолог упр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Картотека кинезиологических упражнений\картотека кинезиолог упр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50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3FBC0A" w14:textId="77777777" w:rsidR="00BC4003" w:rsidRDefault="00BC4003">
      <w:r>
        <w:rPr>
          <w:noProof/>
        </w:rPr>
        <w:lastRenderedPageBreak/>
        <w:drawing>
          <wp:inline distT="0" distB="0" distL="0" distR="0" wp14:anchorId="35BDA152" wp14:editId="46E2A520">
            <wp:extent cx="9251950" cy="6250038"/>
            <wp:effectExtent l="19050" t="0" r="6350" b="0"/>
            <wp:docPr id="6" name="Рисунок 6" descr="E:\Картотека кинезиологических упражнений\картотека кинезиолог упр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Картотека кинезиологических упражнений\картотека кинезиолог упр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50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1D7E96" w14:textId="77777777" w:rsidR="00BC4003" w:rsidRDefault="00BC4003">
      <w:r>
        <w:rPr>
          <w:noProof/>
        </w:rPr>
        <w:lastRenderedPageBreak/>
        <w:drawing>
          <wp:inline distT="0" distB="0" distL="0" distR="0" wp14:anchorId="7FE58A66" wp14:editId="23FB59BA">
            <wp:extent cx="9251950" cy="6250038"/>
            <wp:effectExtent l="19050" t="0" r="6350" b="0"/>
            <wp:docPr id="7" name="Рисунок 7" descr="E:\Картотека кинезиологических упражнений\картотека кинезиолог упр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Картотека кинезиологических упражнений\картотека кинезиолог упр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50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8E07C1" w14:textId="77777777" w:rsidR="00BC4003" w:rsidRDefault="00BC4003">
      <w:r>
        <w:rPr>
          <w:noProof/>
        </w:rPr>
        <w:lastRenderedPageBreak/>
        <w:drawing>
          <wp:inline distT="0" distB="0" distL="0" distR="0" wp14:anchorId="7CADF2FB" wp14:editId="384F9327">
            <wp:extent cx="9251950" cy="6250038"/>
            <wp:effectExtent l="19050" t="0" r="6350" b="0"/>
            <wp:docPr id="8" name="Рисунок 8" descr="E:\Картотека кинезиологических упражнений\картотека кинезиолог упр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Картотека кинезиологических упражнений\картотека кинезиолог упр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50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CC2F02" w14:textId="77777777" w:rsidR="00BC4003" w:rsidRDefault="00BC4003">
      <w:r>
        <w:rPr>
          <w:noProof/>
        </w:rPr>
        <w:lastRenderedPageBreak/>
        <w:drawing>
          <wp:inline distT="0" distB="0" distL="0" distR="0" wp14:anchorId="5FCCFE55" wp14:editId="5645E170">
            <wp:extent cx="9251950" cy="6250038"/>
            <wp:effectExtent l="19050" t="0" r="6350" b="0"/>
            <wp:docPr id="9" name="Рисунок 9" descr="E:\Картотека кинезиологических упражнений\картотека кинезиолог упр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Картотека кинезиологических упражнений\картотека кинезиолог упр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50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C4003" w:rsidSect="00F918D2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003"/>
    <w:rsid w:val="00581DC9"/>
    <w:rsid w:val="006414E8"/>
    <w:rsid w:val="00857403"/>
    <w:rsid w:val="00992485"/>
    <w:rsid w:val="00BC4003"/>
    <w:rsid w:val="00C240F8"/>
    <w:rsid w:val="00F918D2"/>
    <w:rsid w:val="00F9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08929"/>
  <w15:docId w15:val="{D0D246D0-6A76-4C4D-91D6-B938122BA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400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641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ASUS</cp:lastModifiedBy>
  <cp:revision>7</cp:revision>
  <dcterms:created xsi:type="dcterms:W3CDTF">2018-08-25T07:25:00Z</dcterms:created>
  <dcterms:modified xsi:type="dcterms:W3CDTF">2025-09-10T11:29:00Z</dcterms:modified>
</cp:coreProperties>
</file>